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BEAE" w14:textId="4783997F" w:rsidR="00D438B8" w:rsidRDefault="00000000">
      <w:pPr>
        <w:spacing w:after="200"/>
        <w:jc w:val="right"/>
      </w:pPr>
      <w:r>
        <w:rPr>
          <w:i/>
          <w:iCs/>
          <w:sz w:val="20"/>
          <w:szCs w:val="20"/>
        </w:rPr>
        <w:t xml:space="preserve">Załącznik nr 1 do Regulaminu _ </w:t>
      </w:r>
      <w:r w:rsidR="0056365B" w:rsidRPr="0056365B">
        <w:rPr>
          <w:i/>
          <w:iCs/>
          <w:sz w:val="20"/>
          <w:szCs w:val="20"/>
        </w:rPr>
        <w:t>Wersja 1 z dn. 20.10.2026 r.</w:t>
      </w:r>
    </w:p>
    <w:p w14:paraId="2486CEC9" w14:textId="77777777" w:rsidR="00D438B8" w:rsidRDefault="00000000">
      <w:pPr>
        <w:spacing w:after="120"/>
        <w:jc w:val="center"/>
      </w:pPr>
      <w:r>
        <w:rPr>
          <w:b/>
          <w:bCs/>
          <w:sz w:val="24"/>
          <w:szCs w:val="24"/>
          <w:u w:val="single"/>
        </w:rPr>
        <w:t>Formularz zgłoszeniowy</w:t>
      </w:r>
    </w:p>
    <w:p w14:paraId="25E84CD5" w14:textId="77777777" w:rsidR="0056365B" w:rsidRDefault="00000000"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do udziału w pilotażu proinnowacyjnych usług doradczych </w:t>
      </w:r>
    </w:p>
    <w:p w14:paraId="62B7C9FD" w14:textId="5BD84485" w:rsidR="00D438B8" w:rsidRPr="0056365B" w:rsidRDefault="00000000" w:rsidP="0056365B">
      <w:pPr>
        <w:spacing w:after="120"/>
        <w:jc w:val="center"/>
        <w:rPr>
          <w:b/>
          <w:bCs/>
        </w:rPr>
      </w:pPr>
      <w:r>
        <w:rPr>
          <w:b/>
          <w:bCs/>
        </w:rPr>
        <w:t>„Biznes – B+R”, „Biznes AI”, „Biznes – nowe horyzonty” w ramach projektu „</w:t>
      </w:r>
      <w:proofErr w:type="spellStart"/>
      <w:r>
        <w:rPr>
          <w:b/>
          <w:bCs/>
        </w:rPr>
        <w:t>Impact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Factory</w:t>
      </w:r>
      <w:proofErr w:type="spellEnd"/>
      <w:r>
        <w:rPr>
          <w:b/>
          <w:bCs/>
        </w:rPr>
        <w:t>”</w:t>
      </w:r>
    </w:p>
    <w:p w14:paraId="3FCCC800" w14:textId="77777777" w:rsidR="00D438B8" w:rsidRDefault="00D438B8">
      <w:pPr>
        <w:spacing w:after="12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1"/>
        <w:gridCol w:w="6335"/>
      </w:tblGrid>
      <w:tr w:rsidR="00D438B8" w14:paraId="67480552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2180B7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Nr zgłoszenia (wypełnia Organizator)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53C8B7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46DF2173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0109C2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Data i godzina wpływu (wypełnia Organizator)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E031B1" w14:textId="77777777" w:rsidR="00D438B8" w:rsidRDefault="00D438B8">
            <w:pPr>
              <w:spacing w:before="20" w:after="20"/>
              <w:jc w:val="left"/>
            </w:pPr>
          </w:p>
        </w:tc>
      </w:tr>
    </w:tbl>
    <w:p w14:paraId="791323EC" w14:textId="77777777" w:rsidR="00D438B8" w:rsidRDefault="00D438B8">
      <w:pPr>
        <w:spacing w:after="60"/>
      </w:pPr>
    </w:p>
    <w:p w14:paraId="5DF9EDFD" w14:textId="451C10E0" w:rsidR="00412956" w:rsidRDefault="00000000" w:rsidP="00412956">
      <w:pPr>
        <w:pBdr>
          <w:left w:val="single" w:sz="18" w:space="6" w:color="D9D9D9"/>
        </w:pBdr>
        <w:shd w:val="clear" w:color="auto" w:fill="F2F2F2"/>
        <w:spacing w:before="80" w:after="100"/>
        <w:ind w:left="140" w:right="60"/>
      </w:pPr>
      <w:r>
        <w:rPr>
          <w:b/>
          <w:bCs/>
          <w:i/>
          <w:iCs/>
          <w:color w:val="262626"/>
          <w:sz w:val="20"/>
          <w:szCs w:val="20"/>
        </w:rPr>
        <w:t>Instrukcja.</w:t>
      </w:r>
      <w:r>
        <w:rPr>
          <w:i/>
          <w:iCs/>
          <w:color w:val="262626"/>
          <w:sz w:val="20"/>
          <w:szCs w:val="20"/>
        </w:rPr>
        <w:t xml:space="preserve"> Pola wyboru proszę zaznaczyć znakiem „X” (</w:t>
      </w:r>
      <w:r>
        <w:rPr>
          <w:rFonts w:ascii="Segoe UI Symbol" w:hAnsi="Segoe UI Symbol" w:cs="Segoe UI Symbol"/>
          <w:i/>
          <w:iCs/>
          <w:color w:val="262626"/>
          <w:sz w:val="20"/>
          <w:szCs w:val="20"/>
        </w:rPr>
        <w:t>☒</w:t>
      </w:r>
      <w:r>
        <w:rPr>
          <w:i/>
          <w:iCs/>
          <w:color w:val="262626"/>
          <w:sz w:val="20"/>
          <w:szCs w:val="20"/>
        </w:rPr>
        <w:t xml:space="preserve">). Formularz podpisuje osoba uprawniona do reprezentacji przedsiębiorstwa (lub pełnomocnik – wówczas należy dołączyć pełnomocnictwo). </w:t>
      </w:r>
      <w:r w:rsidR="006456AF">
        <w:rPr>
          <w:i/>
          <w:iCs/>
          <w:color w:val="262626"/>
          <w:sz w:val="20"/>
          <w:szCs w:val="20"/>
        </w:rPr>
        <w:t>Wraz z formularzem zgłoszeniowym należy złożyć Załącznik nr 6.</w:t>
      </w:r>
    </w:p>
    <w:p w14:paraId="75F85DBE" w14:textId="2ACB8D56" w:rsidR="00D438B8" w:rsidRDefault="00B63515" w:rsidP="00B63515">
      <w:pPr>
        <w:pStyle w:val="Nagwek2"/>
      </w:pPr>
      <w:r>
        <w:t>1. Wybór usługi</w:t>
      </w:r>
    </w:p>
    <w:p w14:paraId="54314778" w14:textId="77777777" w:rsidR="00D438B8" w:rsidRDefault="00000000">
      <w:pPr>
        <w:spacing w:after="30"/>
        <w:ind w:left="300" w:hanging="300"/>
      </w:pPr>
      <w:sdt>
        <w:sdtPr>
          <w:id w:val="7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b/>
          <w:bCs/>
        </w:rPr>
        <w:t>Biznes – B+R</w:t>
      </w:r>
      <w:r>
        <w:t xml:space="preserve"> – audyt i plan rozwoju działalności badawczo-rozwojowej i zaplecza B+R</w:t>
      </w:r>
    </w:p>
    <w:p w14:paraId="018FB3C5" w14:textId="77777777" w:rsidR="00D438B8" w:rsidRDefault="00000000">
      <w:pPr>
        <w:spacing w:after="30"/>
        <w:ind w:left="300" w:hanging="300"/>
      </w:pPr>
      <w:sdt>
        <w:sdtPr>
          <w:id w:val="7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b/>
          <w:bCs/>
        </w:rPr>
        <w:t>Biznes AI</w:t>
      </w:r>
      <w:r>
        <w:t xml:space="preserve"> – diagnoza, dobór i wsparcie wdrożenia rozwiązań sztucznej inteligencji</w:t>
      </w:r>
    </w:p>
    <w:p w14:paraId="00F032A2" w14:textId="77777777" w:rsidR="00D438B8" w:rsidRDefault="00000000">
      <w:pPr>
        <w:spacing w:after="30"/>
        <w:ind w:left="300" w:hanging="300"/>
      </w:pPr>
      <w:sdt>
        <w:sdtPr>
          <w:id w:val="7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b/>
          <w:bCs/>
        </w:rPr>
        <w:t>Biznes – nowe horyzonty</w:t>
      </w:r>
      <w:r>
        <w:t xml:space="preserve"> – internacjonalizacja: strategia eksportowa, rynki docelowe, partnerzy zagraniczni</w:t>
      </w:r>
    </w:p>
    <w:p w14:paraId="19D32ED2" w14:textId="77777777" w:rsidR="00D438B8" w:rsidRDefault="00000000">
      <w:pPr>
        <w:spacing w:after="60"/>
      </w:pPr>
      <w:r>
        <w:rPr>
          <w:i/>
          <w:iCs/>
          <w:color w:val="404040"/>
          <w:sz w:val="17"/>
          <w:szCs w:val="17"/>
        </w:rPr>
        <w:t>Każda usługa obejmuje komponent horyzontalny „Biznes – kapitał na rozwój (pakiet finansowy)”. Jedna firma może skorzystać z jednej usługi.</w:t>
      </w:r>
    </w:p>
    <w:p w14:paraId="55B7F594" w14:textId="77777777" w:rsidR="00D438B8" w:rsidRDefault="00B63515" w:rsidP="00B63515">
      <w:pPr>
        <w:pStyle w:val="Nagwek2"/>
      </w:pPr>
      <w:r>
        <w:t>2. Dane przedsiębiorstwa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1"/>
        <w:gridCol w:w="6335"/>
      </w:tblGrid>
      <w:tr w:rsidR="00D438B8" w14:paraId="599835B1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5524AB" w14:textId="237EC73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Pełna nazwa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6C7383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42093547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509D9E" w14:textId="51AD4778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Forma prawna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B99D5" w14:textId="0402B35D" w:rsidR="00412956" w:rsidRDefault="00412956">
            <w:pPr>
              <w:spacing w:before="20" w:after="20"/>
              <w:jc w:val="left"/>
            </w:pPr>
          </w:p>
        </w:tc>
      </w:tr>
      <w:tr w:rsidR="00D438B8" w14:paraId="11094ABC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4DC7C5" w14:textId="133533AB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NIP / REGON / KRS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F5CEBF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302C4B91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4BD81" w14:textId="7B0BDFB0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Adres siedziby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66C1F8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6E5FDBA4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5BD8E9" w14:textId="126144B9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Adres oddziału / miejsca prowadzenia działalności w woj. świętokrzyskim (jeśli inny niż siedziba)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9D3751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5C2E878C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A0BC6" w14:textId="64E40F4E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Wiodący kod PKD i pozostałe istotne kody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22AC08" w14:textId="77777777" w:rsidR="00D438B8" w:rsidRDefault="00D438B8">
            <w:pPr>
              <w:spacing w:before="20" w:after="20"/>
              <w:jc w:val="left"/>
            </w:pPr>
          </w:p>
        </w:tc>
      </w:tr>
      <w:tr w:rsidR="00B63515" w14:paraId="72931C16" w14:textId="77777777">
        <w:trPr>
          <w:cantSplit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12DB22" w14:textId="3896161E" w:rsidR="00B63515" w:rsidRDefault="00B63515">
            <w:pPr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Kategoria przedsiębiorstwa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6D4F96" w14:textId="77777777" w:rsidR="00B63515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30836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mikro </w:t>
            </w:r>
            <w:sdt>
              <w:sdtPr>
                <w:rPr>
                  <w:sz w:val="20"/>
                  <w:szCs w:val="20"/>
                </w:rPr>
                <w:id w:val="202073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małe </w:t>
            </w:r>
            <w:sdt>
              <w:sdtPr>
                <w:rPr>
                  <w:sz w:val="20"/>
                  <w:szCs w:val="20"/>
                </w:rPr>
                <w:id w:val="148334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średnie</w:t>
            </w:r>
          </w:p>
        </w:tc>
      </w:tr>
      <w:tr w:rsidR="00D438B8" w14:paraId="4C078C2E" w14:textId="77777777" w:rsidTr="00412956">
        <w:trPr>
          <w:cantSplit/>
          <w:trHeight w:val="534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A96384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Strona www / profil firmy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5B8B9B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1AE1A87D" w14:textId="77777777" w:rsidTr="00412956">
        <w:trPr>
          <w:cantSplit/>
          <w:trHeight w:val="5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999681" w14:textId="70DB5D7A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Osoba/-y uprawnione do reprezentacji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2FABE2" w14:textId="77777777" w:rsidR="00D438B8" w:rsidRDefault="00D438B8">
            <w:pPr>
              <w:spacing w:before="20" w:after="20"/>
              <w:jc w:val="left"/>
            </w:pPr>
          </w:p>
        </w:tc>
      </w:tr>
    </w:tbl>
    <w:p w14:paraId="5E097D67" w14:textId="77777777" w:rsidR="009B0993" w:rsidRDefault="009B0993" w:rsidP="00B63515">
      <w:pPr>
        <w:spacing w:after="60"/>
        <w:rPr>
          <w:i/>
          <w:iCs/>
          <w:color w:val="404040"/>
          <w:sz w:val="17"/>
          <w:szCs w:val="17"/>
        </w:rPr>
      </w:pPr>
    </w:p>
    <w:p w14:paraId="2D1CC8E3" w14:textId="12C9848D" w:rsidR="00B63515" w:rsidRDefault="00B63515" w:rsidP="00B63515">
      <w:pPr>
        <w:spacing w:after="60"/>
      </w:pPr>
      <w:r>
        <w:rPr>
          <w:i/>
          <w:iCs/>
          <w:color w:val="404040"/>
          <w:sz w:val="17"/>
          <w:szCs w:val="17"/>
        </w:rPr>
        <w:t xml:space="preserve">Status MŚP określa się zgodnie z Załącznikiem I do rozporządzenia Komisji (UE) nr 651/2014, z uwzględnieniem danych przedsiębiorstw partnerskich i powiązanych. </w:t>
      </w:r>
    </w:p>
    <w:p w14:paraId="44537898" w14:textId="77777777" w:rsidR="00D438B8" w:rsidRDefault="00B63515">
      <w:pPr>
        <w:pStyle w:val="Nagwek2"/>
      </w:pPr>
      <w:r>
        <w:lastRenderedPageBreak/>
        <w:t>3. Osoba kontaktowa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1"/>
        <w:gridCol w:w="6335"/>
      </w:tblGrid>
      <w:tr w:rsidR="00D438B8" w14:paraId="6B787604" w14:textId="77777777" w:rsidTr="003C70D6">
        <w:trPr>
          <w:cantSplit/>
          <w:trHeight w:val="561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627AC" w14:textId="29F88BE1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Imię i nazwisko, stanowisko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6CE421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27CB2999" w14:textId="77777777" w:rsidTr="003C70D6">
        <w:trPr>
          <w:cantSplit/>
          <w:trHeight w:val="599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5461DB" w14:textId="1C2C16E1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E-mail / telefon</w:t>
            </w:r>
          </w:p>
        </w:tc>
        <w:tc>
          <w:tcPr>
            <w:tcW w:w="6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3ABF56" w14:textId="77777777" w:rsidR="00D438B8" w:rsidRDefault="00D438B8">
            <w:pPr>
              <w:spacing w:before="20" w:after="20"/>
              <w:jc w:val="left"/>
            </w:pPr>
          </w:p>
        </w:tc>
      </w:tr>
    </w:tbl>
    <w:p w14:paraId="25FCCAB5" w14:textId="377FC26E" w:rsidR="00D438B8" w:rsidRDefault="00B63515">
      <w:pPr>
        <w:pStyle w:val="Nagwek2"/>
      </w:pPr>
      <w:r>
        <w:t>4. Branża i związek z inteligentnymi specjalizacjami województwa świętokrzyskiego</w:t>
      </w:r>
    </w:p>
    <w:p w14:paraId="6DF94590" w14:textId="0AF35F7A" w:rsidR="00D438B8" w:rsidRDefault="00000000">
      <w:r>
        <w:t>Proszę wskazać specjalizację/-e, z którą wiąże się działalność firmy lub przedsięwzięcie objęte usługą:</w:t>
      </w:r>
    </w:p>
    <w:p w14:paraId="0EEE8DEA" w14:textId="707EE459" w:rsidR="00D438B8" w:rsidRDefault="00000000">
      <w:pPr>
        <w:spacing w:after="30"/>
        <w:ind w:left="300" w:hanging="300"/>
      </w:pPr>
      <w:sdt>
        <w:sdtPr>
          <w:id w:val="7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175AF" w:rsidRPr="00C71D28">
        <w:rPr>
          <w:rFonts w:cstheme="minorHAnsi"/>
        </w:rPr>
        <w:t>Branża metalowo-odlewnicza</w:t>
      </w:r>
    </w:p>
    <w:p w14:paraId="70C7135C" w14:textId="26317704" w:rsidR="00D438B8" w:rsidRDefault="00000000">
      <w:pPr>
        <w:spacing w:after="30"/>
        <w:ind w:left="300" w:hanging="300"/>
      </w:pPr>
      <w:sdt>
        <w:sdtPr>
          <w:id w:val="7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spellStart"/>
      <w:r w:rsidR="00D175AF" w:rsidRPr="00C71D28">
        <w:rPr>
          <w:rFonts w:cstheme="minorHAnsi"/>
        </w:rPr>
        <w:t>Zasobooszczędne</w:t>
      </w:r>
      <w:proofErr w:type="spellEnd"/>
      <w:r w:rsidR="00D175AF" w:rsidRPr="00C71D28">
        <w:rPr>
          <w:rFonts w:cstheme="minorHAnsi"/>
        </w:rPr>
        <w:t xml:space="preserve"> budownictwo</w:t>
      </w:r>
    </w:p>
    <w:p w14:paraId="203EA9F5" w14:textId="1DADDB7C" w:rsidR="00D438B8" w:rsidRDefault="00000000">
      <w:pPr>
        <w:spacing w:after="30"/>
        <w:ind w:left="300" w:hanging="300"/>
      </w:pPr>
      <w:sdt>
        <w:sdtPr>
          <w:id w:val="7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175AF" w:rsidRPr="00C71D28">
        <w:rPr>
          <w:rFonts w:cstheme="minorHAnsi"/>
        </w:rPr>
        <w:t>Nowoczesne rolnictwo i przetwórstwo rolno-spożywcze</w:t>
      </w:r>
    </w:p>
    <w:p w14:paraId="1F0AE776" w14:textId="5D174609" w:rsidR="00D438B8" w:rsidRDefault="00000000">
      <w:pPr>
        <w:spacing w:after="30"/>
        <w:ind w:left="300" w:hanging="300"/>
      </w:pPr>
      <w:sdt>
        <w:sdtPr>
          <w:id w:val="7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175AF" w:rsidRPr="00C71D28">
        <w:rPr>
          <w:rFonts w:cstheme="minorHAnsi"/>
        </w:rPr>
        <w:t>Turystyka zdrowotna</w:t>
      </w:r>
    </w:p>
    <w:p w14:paraId="005E49FA" w14:textId="38A5B435" w:rsidR="00D438B8" w:rsidRDefault="00000000">
      <w:pPr>
        <w:spacing w:after="30"/>
        <w:ind w:left="300" w:hanging="300"/>
      </w:pPr>
      <w:sdt>
        <w:sdtPr>
          <w:id w:val="7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Technologie informacyjno-komunikacyjne </w:t>
      </w:r>
      <w:r w:rsidR="00D175AF">
        <w:t xml:space="preserve">ICT </w:t>
      </w:r>
      <w:r>
        <w:t>(obszar horyzontalny)</w:t>
      </w:r>
    </w:p>
    <w:p w14:paraId="3C48A076" w14:textId="7AD9CEC2" w:rsidR="00D438B8" w:rsidRDefault="00000000">
      <w:pPr>
        <w:spacing w:after="30"/>
        <w:ind w:left="300" w:hanging="300"/>
      </w:pPr>
      <w:sdt>
        <w:sdtPr>
          <w:id w:val="7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175AF">
        <w:rPr>
          <w:rFonts w:cstheme="minorHAnsi"/>
        </w:rPr>
        <w:t>B</w:t>
      </w:r>
      <w:r w:rsidR="00D175AF" w:rsidRPr="00C71D28">
        <w:rPr>
          <w:rFonts w:cstheme="minorHAnsi"/>
        </w:rPr>
        <w:t>ranża targowo-kongresowa</w:t>
      </w:r>
      <w:r>
        <w:t xml:space="preserve"> (obszar horyzontalny)</w:t>
      </w:r>
      <w:r w:rsidR="00D175AF">
        <w:t xml:space="preserve"> </w:t>
      </w:r>
    </w:p>
    <w:p w14:paraId="4940A1E4" w14:textId="3CF420BF" w:rsidR="00D438B8" w:rsidRDefault="00000000">
      <w:pPr>
        <w:spacing w:after="30"/>
        <w:ind w:left="300" w:hanging="300"/>
      </w:pPr>
      <w:sdt>
        <w:sdtPr>
          <w:id w:val="7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175AF" w:rsidRPr="00C71D28">
        <w:rPr>
          <w:rFonts w:cstheme="minorHAnsi"/>
        </w:rPr>
        <w:t>Zrównoważony rozwój energetyczny</w:t>
      </w:r>
      <w:r w:rsidR="00D175AF">
        <w:t xml:space="preserve"> </w:t>
      </w:r>
      <w:r>
        <w:t>(obszar horyzontalny)</w:t>
      </w:r>
    </w:p>
    <w:p w14:paraId="4F8F7394" w14:textId="77777777" w:rsidR="006B42B0" w:rsidRDefault="006B42B0" w:rsidP="006B42B0"/>
    <w:p w14:paraId="4D51E71B" w14:textId="37AD5559" w:rsidR="006B42B0" w:rsidRDefault="00000000" w:rsidP="006B42B0">
      <w:r>
        <w:t>Uzasadnienie – na czym polega związek z wybraną specjalizacją (maks. 800 znaków):</w:t>
      </w:r>
    </w:p>
    <w:p w14:paraId="5A1BD7B1" w14:textId="77777777" w:rsidR="006B42B0" w:rsidRDefault="006B42B0" w:rsidP="006B42B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B42B0" w14:paraId="41047A72" w14:textId="77777777" w:rsidTr="006B42B0">
        <w:tc>
          <w:tcPr>
            <w:tcW w:w="9736" w:type="dxa"/>
          </w:tcPr>
          <w:p w14:paraId="792E75D1" w14:textId="77777777" w:rsidR="006B42B0" w:rsidRDefault="006B42B0" w:rsidP="006B42B0"/>
          <w:p w14:paraId="066ACEF0" w14:textId="77777777" w:rsidR="006B42B0" w:rsidRDefault="006B42B0" w:rsidP="006B42B0"/>
          <w:p w14:paraId="4A9171FA" w14:textId="77777777" w:rsidR="006B42B0" w:rsidRDefault="006B42B0" w:rsidP="006B42B0"/>
          <w:p w14:paraId="48CE64C7" w14:textId="77777777" w:rsidR="006B42B0" w:rsidRDefault="006B42B0" w:rsidP="006B42B0"/>
          <w:p w14:paraId="30FD01C8" w14:textId="77777777" w:rsidR="006B42B0" w:rsidRDefault="006B42B0" w:rsidP="006B42B0"/>
          <w:p w14:paraId="753A272D" w14:textId="77777777" w:rsidR="006B42B0" w:rsidRDefault="006B42B0" w:rsidP="006B42B0"/>
          <w:p w14:paraId="52FDDB2A" w14:textId="77777777" w:rsidR="006B42B0" w:rsidRDefault="006B42B0" w:rsidP="006B42B0"/>
          <w:p w14:paraId="1621DBEF" w14:textId="77777777" w:rsidR="003C70D6" w:rsidRDefault="003C70D6" w:rsidP="006B42B0"/>
          <w:p w14:paraId="76A4FF56" w14:textId="77777777" w:rsidR="003C70D6" w:rsidRDefault="003C70D6" w:rsidP="006B42B0"/>
          <w:p w14:paraId="6FCDB0CC" w14:textId="77777777" w:rsidR="003C70D6" w:rsidRDefault="003C70D6" w:rsidP="006B42B0"/>
        </w:tc>
      </w:tr>
    </w:tbl>
    <w:p w14:paraId="63DA3676" w14:textId="77777777" w:rsidR="006B42B0" w:rsidRDefault="006B42B0" w:rsidP="006B42B0"/>
    <w:p w14:paraId="45683EE8" w14:textId="77777777" w:rsidR="00D438B8" w:rsidRDefault="00B63515">
      <w:pPr>
        <w:pStyle w:val="Nagwek2"/>
      </w:pPr>
      <w:r>
        <w:t>5. Opis firmy i potrzeby rozwojowej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5356"/>
      </w:tblGrid>
      <w:tr w:rsidR="00D438B8" w14:paraId="1BEB96A2" w14:textId="77777777" w:rsidTr="00412956">
        <w:trPr>
          <w:cantSplit/>
          <w:trHeight w:val="72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4235A7" w14:textId="0FB011C6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Główne produkty / usługi i klienci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112CAC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35A951D0" w14:textId="77777777" w:rsidTr="00412956">
        <w:trPr>
          <w:cantSplit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FE77A7" w14:textId="70A6959E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Liczba pracowników i kluczowe kompetencje zespołu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41215A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25CEB09D" w14:textId="77777777" w:rsidTr="00412956">
        <w:trPr>
          <w:cantSplit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4636B" w14:textId="3DF38391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Najważniejsze wyzwanie lub cel rozwojowy, który ma wesprzeć usługa</w:t>
            </w:r>
            <w:r w:rsidR="0041295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(maks. 1500 znaków)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56C4F5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4DD5F6F5" w14:textId="77777777" w:rsidTr="00412956">
        <w:trPr>
          <w:cantSplit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B2C58F" w14:textId="41C6D38C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Kto po stronie firmy będzie zaangażowany w usługę (np. właściciel, pracownik odpowiedzialny za konkretny proces biznesowy)?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51FFF9" w14:textId="77777777" w:rsidR="00D438B8" w:rsidRDefault="00D438B8">
            <w:pPr>
              <w:spacing w:before="20" w:after="20"/>
              <w:jc w:val="left"/>
            </w:pPr>
          </w:p>
        </w:tc>
      </w:tr>
    </w:tbl>
    <w:p w14:paraId="246FE674" w14:textId="4DB87268" w:rsidR="00D438B8" w:rsidRDefault="00B63515">
      <w:pPr>
        <w:pStyle w:val="Nagwek2"/>
      </w:pPr>
      <w:r>
        <w:lastRenderedPageBreak/>
        <w:t>6. Charakterystyka przedsiębiorstwa w obszarze wybranej usługi</w:t>
      </w:r>
    </w:p>
    <w:p w14:paraId="73E8B49F" w14:textId="77777777" w:rsidR="00D438B8" w:rsidRDefault="00B63515">
      <w:pPr>
        <w:pStyle w:val="Nagwek3"/>
      </w:pPr>
      <w:r>
        <w:t>6.1. Biznes – B+R (wypełnić, jeśli wybrano)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5"/>
        <w:gridCol w:w="5361"/>
      </w:tblGrid>
      <w:tr w:rsidR="00D438B8" w14:paraId="0973DB97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6638B7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Działalność B+R w firmie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9A8F30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prowadzimy </w:t>
            </w:r>
            <w:sdt>
              <w:sdtPr>
                <w:rPr>
                  <w:sz w:val="20"/>
                  <w:szCs w:val="20"/>
                </w:rPr>
                <w:id w:val="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planujemy w ciągu 24 mies. </w:t>
            </w:r>
            <w:sdt>
              <w:sdtPr>
                <w:rPr>
                  <w:sz w:val="20"/>
                  <w:szCs w:val="20"/>
                </w:rPr>
                <w:id w:val="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realizujemy prace zlecone przez innych</w:t>
            </w:r>
          </w:p>
        </w:tc>
      </w:tr>
      <w:tr w:rsidR="00D438B8" w14:paraId="15989D1C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BBD758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ma wydzielony dział, laboratorium lub zespół B+R?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411A3F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 </w:t>
            </w:r>
            <w:sdt>
              <w:sdtPr>
                <w:rPr>
                  <w:sz w:val="20"/>
                  <w:szCs w:val="20"/>
                </w:rPr>
                <w:id w:val="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 </w:t>
            </w:r>
            <w:sdt>
              <w:sdtPr>
                <w:rPr>
                  <w:sz w:val="20"/>
                  <w:szCs w:val="20"/>
                </w:rPr>
                <w:id w:val="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w planach</w:t>
            </w:r>
          </w:p>
        </w:tc>
      </w:tr>
      <w:tr w:rsidR="00D438B8" w14:paraId="6B1C05AA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CFF3D2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korzystała z ulgi B+R, IP Box lub dofinansowania na B+R?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0E53C" w14:textId="7E3B4FF7" w:rsidR="003C70D6" w:rsidRDefault="00000000">
            <w:pPr>
              <w:spacing w:before="20" w:after="20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ulga B+R </w:t>
            </w:r>
            <w:sdt>
              <w:sdtPr>
                <w:rPr>
                  <w:sz w:val="20"/>
                  <w:szCs w:val="20"/>
                </w:rPr>
                <w:id w:val="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IP Box </w:t>
            </w:r>
            <w:sdt>
              <w:sdtPr>
                <w:rPr>
                  <w:sz w:val="20"/>
                  <w:szCs w:val="20"/>
                </w:rPr>
                <w:id w:val="7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dotacja </w:t>
            </w:r>
            <w:sdt>
              <w:sdtPr>
                <w:rPr>
                  <w:sz w:val="20"/>
                  <w:szCs w:val="20"/>
                </w:rPr>
                <w:id w:val="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D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</w:t>
            </w:r>
            <w:r w:rsidR="003C70D6">
              <w:rPr>
                <w:sz w:val="20"/>
                <w:szCs w:val="20"/>
              </w:rPr>
              <w:t xml:space="preserve"> </w:t>
            </w:r>
          </w:p>
          <w:p w14:paraId="36C97F0E" w14:textId="0F1B9F55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-17248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D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C70D6">
              <w:rPr>
                <w:sz w:val="20"/>
                <w:szCs w:val="20"/>
              </w:rPr>
              <w:t xml:space="preserve"> inne (wymienić jakie): ………………………………………………………</w:t>
            </w:r>
          </w:p>
        </w:tc>
      </w:tr>
      <w:tr w:rsidR="00D438B8" w14:paraId="4184B51A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1232D6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współpracuje z uczelnią / instytutem badawczym?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34FAC2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 – z kim: ……… </w:t>
            </w:r>
            <w:sdt>
              <w:sdtPr>
                <w:rPr>
                  <w:sz w:val="20"/>
                  <w:szCs w:val="20"/>
                </w:rPr>
                <w:id w:val="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</w:t>
            </w:r>
          </w:p>
        </w:tc>
      </w:tr>
      <w:tr w:rsidR="00D438B8" w14:paraId="658CB23D" w14:textId="77777777" w:rsidTr="0056365B">
        <w:trPr>
          <w:cantSplit/>
          <w:trHeight w:val="890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246B02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Krótki opis planowanego projektu lub obszaru B+R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29E6EB" w14:textId="77777777" w:rsidR="00D438B8" w:rsidRDefault="00D438B8">
            <w:pPr>
              <w:spacing w:before="20" w:after="20"/>
              <w:jc w:val="left"/>
            </w:pPr>
          </w:p>
        </w:tc>
      </w:tr>
    </w:tbl>
    <w:p w14:paraId="619ECB70" w14:textId="77777777" w:rsidR="00D438B8" w:rsidRDefault="00D438B8">
      <w:pPr>
        <w:spacing w:after="60"/>
      </w:pPr>
    </w:p>
    <w:p w14:paraId="23EF7C81" w14:textId="77777777" w:rsidR="00D438B8" w:rsidRDefault="00B63515">
      <w:pPr>
        <w:pStyle w:val="Nagwek3"/>
      </w:pPr>
      <w:r>
        <w:t>6.2. Biznes AI (wypełnić, jeśli wybrano)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5"/>
        <w:gridCol w:w="5361"/>
      </w:tblGrid>
      <w:tr w:rsidR="00D438B8" w14:paraId="67A1643B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881B29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Systemy wykorzystywane w firmie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86B382" w14:textId="1B7CCB31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ERP </w:t>
            </w:r>
            <w:sdt>
              <w:sdtPr>
                <w:rPr>
                  <w:sz w:val="20"/>
                  <w:szCs w:val="20"/>
                </w:rPr>
                <w:id w:val="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CRM </w:t>
            </w:r>
            <w:sdt>
              <w:sdtPr>
                <w:rPr>
                  <w:sz w:val="20"/>
                  <w:szCs w:val="20"/>
                </w:rPr>
                <w:id w:val="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e-commerce </w:t>
            </w:r>
            <w:sdt>
              <w:sdtPr>
                <w:rPr>
                  <w:sz w:val="20"/>
                  <w:szCs w:val="20"/>
                </w:rPr>
                <w:id w:val="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MES/SCADA </w:t>
            </w:r>
            <w:sdt>
              <w:sdtPr>
                <w:rPr>
                  <w:sz w:val="20"/>
                  <w:szCs w:val="20"/>
                </w:rPr>
                <w:id w:val="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arkusze </w:t>
            </w:r>
            <w:sdt>
              <w:sdtPr>
                <w:rPr>
                  <w:sz w:val="20"/>
                  <w:szCs w:val="20"/>
                </w:rPr>
                <w:id w:val="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inne</w:t>
            </w:r>
            <w:r w:rsidR="003C70D6">
              <w:rPr>
                <w:sz w:val="20"/>
                <w:szCs w:val="20"/>
              </w:rPr>
              <w:t xml:space="preserve"> (wymienić jakie)</w:t>
            </w:r>
            <w:r>
              <w:rPr>
                <w:sz w:val="20"/>
                <w:szCs w:val="20"/>
              </w:rPr>
              <w:t>: …</w:t>
            </w:r>
            <w:r w:rsidR="003C70D6">
              <w:rPr>
                <w:sz w:val="20"/>
                <w:szCs w:val="20"/>
              </w:rPr>
              <w:t>…………………………………………….……….</w:t>
            </w:r>
            <w:r>
              <w:rPr>
                <w:sz w:val="20"/>
                <w:szCs w:val="20"/>
              </w:rPr>
              <w:t>……</w:t>
            </w:r>
          </w:p>
        </w:tc>
      </w:tr>
      <w:tr w:rsidR="00D438B8" w14:paraId="01C2760A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8F1BC1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korzysta już z narzędzi AI?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28794E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 </w:t>
            </w:r>
            <w:sdt>
              <w:sdtPr>
                <w:rPr>
                  <w:sz w:val="20"/>
                  <w:szCs w:val="20"/>
                </w:rPr>
                <w:id w:val="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pojedyncze narzędzia (np. asystenci AI) </w:t>
            </w:r>
            <w:sdt>
              <w:sdtPr>
                <w:rPr>
                  <w:sz w:val="20"/>
                  <w:szCs w:val="20"/>
                </w:rPr>
                <w:id w:val="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wdrożone rozwiązania w procesach</w:t>
            </w:r>
          </w:p>
        </w:tc>
      </w:tr>
      <w:tr w:rsidR="00D438B8" w14:paraId="2E0DBDBF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3702CD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Obszary, w których widzą Państwo potencjał AI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73298D" w14:textId="5973C7BF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sprzedaż/marketing </w:t>
            </w:r>
            <w:sdt>
              <w:sdtPr>
                <w:rPr>
                  <w:sz w:val="20"/>
                  <w:szCs w:val="20"/>
                </w:rPr>
                <w:id w:val="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obsługa klienta </w:t>
            </w:r>
            <w:sdt>
              <w:sdtPr>
                <w:rPr>
                  <w:sz w:val="20"/>
                  <w:szCs w:val="20"/>
                </w:rPr>
                <w:id w:val="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produkcja/jakość </w:t>
            </w:r>
            <w:sdt>
              <w:sdtPr>
                <w:rPr>
                  <w:sz w:val="20"/>
                  <w:szCs w:val="20"/>
                </w:rPr>
                <w:id w:val="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logistyka </w:t>
            </w:r>
            <w:sdt>
              <w:sdtPr>
                <w:rPr>
                  <w:sz w:val="20"/>
                  <w:szCs w:val="20"/>
                </w:rPr>
                <w:id w:val="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finanse/administracja </w:t>
            </w:r>
            <w:sdt>
              <w:sdtPr>
                <w:rPr>
                  <w:sz w:val="20"/>
                  <w:szCs w:val="20"/>
                </w:rPr>
                <w:id w:val="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projektowanie/B+R </w:t>
            </w:r>
            <w:r w:rsidR="003C70D6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D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C70D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inne</w:t>
            </w:r>
            <w:r w:rsidR="003C70D6">
              <w:rPr>
                <w:sz w:val="20"/>
                <w:szCs w:val="20"/>
              </w:rPr>
              <w:t xml:space="preserve"> (wymienić jakie): ……………………………………………….……….</w:t>
            </w:r>
          </w:p>
        </w:tc>
      </w:tr>
      <w:tr w:rsidR="00D438B8" w14:paraId="1A279F0C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3512B7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ma osobę odpowiedzialną za IT / dane?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1BD783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tak, wewnętrznie </w:t>
            </w:r>
            <w:sdt>
              <w:sdtPr>
                <w:rPr>
                  <w:sz w:val="20"/>
                  <w:szCs w:val="20"/>
                </w:rPr>
                <w:id w:val="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firma zewnętrzna </w:t>
            </w:r>
            <w:sdt>
              <w:sdtPr>
                <w:rPr>
                  <w:sz w:val="20"/>
                  <w:szCs w:val="20"/>
                </w:rPr>
                <w:id w:val="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</w:t>
            </w:r>
          </w:p>
        </w:tc>
      </w:tr>
    </w:tbl>
    <w:p w14:paraId="7D0D5CE8" w14:textId="77777777" w:rsidR="00D438B8" w:rsidRDefault="00D438B8">
      <w:pPr>
        <w:spacing w:after="60"/>
      </w:pPr>
    </w:p>
    <w:p w14:paraId="04B2306A" w14:textId="77777777" w:rsidR="00D438B8" w:rsidRDefault="00B63515">
      <w:pPr>
        <w:pStyle w:val="Nagwek3"/>
      </w:pPr>
      <w:r>
        <w:t>6.3. Biznes – nowe horyzonty (wypełnić, jeśli wybrano)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5"/>
        <w:gridCol w:w="5361"/>
      </w:tblGrid>
      <w:tr w:rsidR="00D438B8" w14:paraId="42FD919A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F7F6FF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Udział eksportu w przychodach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B8016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0% </w:t>
            </w:r>
            <w:sdt>
              <w:sdtPr>
                <w:rPr>
                  <w:sz w:val="20"/>
                  <w:szCs w:val="20"/>
                </w:rPr>
                <w:id w:val="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do 10% </w:t>
            </w:r>
            <w:sdt>
              <w:sdtPr>
                <w:rPr>
                  <w:sz w:val="20"/>
                  <w:szCs w:val="20"/>
                </w:rPr>
                <w:id w:val="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10–30% </w:t>
            </w:r>
            <w:sdt>
              <w:sdtPr>
                <w:rPr>
                  <w:sz w:val="20"/>
                  <w:szCs w:val="20"/>
                </w:rPr>
                <w:id w:val="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powyżej 30%</w:t>
            </w:r>
          </w:p>
        </w:tc>
      </w:tr>
      <w:tr w:rsidR="00D438B8" w14:paraId="7EC24A03" w14:textId="77777777" w:rsidTr="0056365B">
        <w:trPr>
          <w:cantSplit/>
          <w:trHeight w:val="562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C790F9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Obecne rynki zagraniczne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1153A2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611E8049" w14:textId="77777777" w:rsidTr="0056365B">
        <w:trPr>
          <w:cantSplit/>
          <w:trHeight w:val="615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9E3EF6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Rynki, którymi firma jest zainteresowana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E25689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237144E5" w14:textId="77777777" w:rsidTr="0056365B">
        <w:trPr>
          <w:cantSplit/>
          <w:trHeight w:val="583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2C6B66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Produkt/usługa przeznaczona na eksport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212410" w14:textId="77777777" w:rsidR="00D438B8" w:rsidRDefault="00D438B8">
            <w:pPr>
              <w:spacing w:before="20" w:after="20"/>
              <w:jc w:val="left"/>
            </w:pPr>
          </w:p>
        </w:tc>
      </w:tr>
      <w:tr w:rsidR="00D438B8" w14:paraId="4DA99DEB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6CB8D1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posiada materiały w językach obcych / certyfikaty wymagane na rynkach docelowych?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B0989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 </w:t>
            </w:r>
            <w:sdt>
              <w:sdtPr>
                <w:rPr>
                  <w:sz w:val="20"/>
                  <w:szCs w:val="20"/>
                </w:rPr>
                <w:id w:val="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częściowo </w:t>
            </w:r>
            <w:sdt>
              <w:sdtPr>
                <w:rPr>
                  <w:sz w:val="20"/>
                  <w:szCs w:val="20"/>
                </w:rPr>
                <w:id w:val="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</w:t>
            </w:r>
          </w:p>
        </w:tc>
      </w:tr>
      <w:tr w:rsidR="00D438B8" w14:paraId="08A70534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1C0F58" w14:textId="77777777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uczestniczyła w targach / misjach zagranicznych?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858E0A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 </w:t>
            </w:r>
            <w:sdt>
              <w:sdtPr>
                <w:rPr>
                  <w:sz w:val="20"/>
                  <w:szCs w:val="20"/>
                </w:rPr>
                <w:id w:val="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</w:t>
            </w:r>
          </w:p>
        </w:tc>
      </w:tr>
    </w:tbl>
    <w:p w14:paraId="0A7F6134" w14:textId="77777777" w:rsidR="00D438B8" w:rsidRPr="00A82491" w:rsidRDefault="00A82491" w:rsidP="00A97546">
      <w:pPr>
        <w:pStyle w:val="Nagwek2"/>
        <w:rPr>
          <w:b w:val="0"/>
          <w:bCs w:val="0"/>
        </w:rPr>
      </w:pPr>
      <w:r>
        <w:lastRenderedPageBreak/>
        <w:t>7. Komponent „Biznes – kapitał na rozwój (pakiet finansowy)”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5"/>
        <w:gridCol w:w="5361"/>
      </w:tblGrid>
      <w:tr w:rsidR="00D438B8" w14:paraId="6417C8B1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C0BC0A" w14:textId="420B1A82" w:rsidR="00D438B8" w:rsidRDefault="00000000">
            <w:pPr>
              <w:keepNext/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Planowana inwestycja w ciągu 24 miesięcy (szacunkowa wartość)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FAB5A9" w14:textId="77777777" w:rsidR="00D438B8" w:rsidRDefault="00000000">
            <w:pPr>
              <w:keepNext/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brak </w:t>
            </w:r>
            <w:sdt>
              <w:sdtPr>
                <w:rPr>
                  <w:sz w:val="20"/>
                  <w:szCs w:val="20"/>
                </w:rPr>
                <w:id w:val="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do 500 tys. zł </w:t>
            </w:r>
            <w:sdt>
              <w:sdtPr>
                <w:rPr>
                  <w:sz w:val="20"/>
                  <w:szCs w:val="20"/>
                </w:rPr>
                <w:id w:val="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0,5–2 mln zł </w:t>
            </w:r>
            <w:sdt>
              <w:sdtPr>
                <w:rPr>
                  <w:sz w:val="20"/>
                  <w:szCs w:val="20"/>
                </w:rPr>
                <w:id w:val="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2–10 mln zł </w:t>
            </w:r>
            <w:sdt>
              <w:sdtPr>
                <w:rPr>
                  <w:sz w:val="20"/>
                  <w:szCs w:val="20"/>
                </w:rPr>
                <w:id w:val="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powyżej 10 mln zł</w:t>
            </w:r>
          </w:p>
        </w:tc>
      </w:tr>
      <w:tr w:rsidR="00D438B8" w14:paraId="33DECD30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7B2642" w14:textId="3F04B5FB" w:rsidR="00D438B8" w:rsidRDefault="00000000">
            <w:pPr>
              <w:keepNext/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Formy finansowania, które firma rozważa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77AAC3" w14:textId="77777777" w:rsidR="00D438B8" w:rsidRDefault="00000000">
            <w:pPr>
              <w:keepNext/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środki własne </w:t>
            </w:r>
            <w:sdt>
              <w:sdtPr>
                <w:rPr>
                  <w:sz w:val="20"/>
                  <w:szCs w:val="20"/>
                </w:rPr>
                <w:id w:val="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kredyt/leasing </w:t>
            </w:r>
            <w:sdt>
              <w:sdtPr>
                <w:rPr>
                  <w:sz w:val="20"/>
                  <w:szCs w:val="20"/>
                </w:rPr>
                <w:id w:val="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pożyczka/poręczenie </w:t>
            </w:r>
            <w:sdt>
              <w:sdtPr>
                <w:rPr>
                  <w:sz w:val="20"/>
                  <w:szCs w:val="20"/>
                </w:rPr>
                <w:id w:val="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dotacja </w:t>
            </w:r>
            <w:sdt>
              <w:sdtPr>
                <w:rPr>
                  <w:sz w:val="20"/>
                  <w:szCs w:val="20"/>
                </w:rPr>
                <w:id w:val="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inwestor kapitałowy (anioł biznesu, VC) </w:t>
            </w:r>
            <w:sdt>
              <w:sdtPr>
                <w:rPr>
                  <w:sz w:val="20"/>
                  <w:szCs w:val="20"/>
                </w:rPr>
                <w:id w:val="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emisja udziałów/akcji </w:t>
            </w:r>
            <w:sdt>
              <w:sdtPr>
                <w:rPr>
                  <w:sz w:val="20"/>
                  <w:szCs w:val="20"/>
                </w:rPr>
                <w:id w:val="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crowdfunding </w:t>
            </w:r>
            <w:sdt>
              <w:sdtPr>
                <w:rPr>
                  <w:sz w:val="20"/>
                  <w:szCs w:val="20"/>
                </w:rPr>
                <w:id w:val="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obligacje </w:t>
            </w:r>
            <w:sdt>
              <w:sdtPr>
                <w:rPr>
                  <w:sz w:val="20"/>
                  <w:szCs w:val="20"/>
                </w:rPr>
                <w:id w:val="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 wiem</w:t>
            </w:r>
          </w:p>
        </w:tc>
      </w:tr>
      <w:tr w:rsidR="00D438B8" w14:paraId="1949FEBA" w14:textId="77777777">
        <w:trPr>
          <w:cantSplit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7275D2" w14:textId="32C64656" w:rsidR="00D438B8" w:rsidRDefault="00000000">
            <w:pPr>
              <w:spacing w:before="20" w:after="20"/>
              <w:jc w:val="left"/>
            </w:pPr>
            <w:r>
              <w:rPr>
                <w:b/>
                <w:bCs/>
                <w:sz w:val="20"/>
                <w:szCs w:val="20"/>
              </w:rPr>
              <w:t>Czy firma była kiedykolwiek wyceniana lub przygotowywała dokumenty dla inwestora?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EA26E" w14:textId="77777777" w:rsidR="00D438B8" w:rsidRDefault="00000000">
            <w:pPr>
              <w:spacing w:before="20" w:after="20"/>
              <w:jc w:val="left"/>
            </w:pPr>
            <w:sdt>
              <w:sdtPr>
                <w:rPr>
                  <w:sz w:val="20"/>
                  <w:szCs w:val="20"/>
                </w:rPr>
                <w:id w:val="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 </w:t>
            </w:r>
            <w:sdt>
              <w:sdtPr>
                <w:rPr>
                  <w:sz w:val="20"/>
                  <w:szCs w:val="20"/>
                </w:rPr>
                <w:id w:val="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</w:t>
            </w:r>
          </w:p>
        </w:tc>
      </w:tr>
    </w:tbl>
    <w:p w14:paraId="46BDD1DA" w14:textId="77777777" w:rsidR="00D438B8" w:rsidRDefault="00D438B8">
      <w:pPr>
        <w:spacing w:after="60"/>
      </w:pPr>
    </w:p>
    <w:p w14:paraId="7B287F71" w14:textId="77777777" w:rsidR="00D438B8" w:rsidRDefault="00000000" w:rsidP="00A82491">
      <w:pPr>
        <w:spacing w:line="250" w:lineRule="exact"/>
        <w:rPr>
          <w:b/>
          <w:bCs/>
        </w:rPr>
      </w:pPr>
      <w:r>
        <w:rPr>
          <w:b/>
          <w:bCs/>
          <w:sz w:val="20"/>
          <w:szCs w:val="20"/>
        </w:rPr>
        <w:t>Oświadczenia</w:t>
      </w:r>
    </w:p>
    <w:p w14:paraId="5BAE1DCA" w14:textId="77777777" w:rsidR="00D438B8" w:rsidRDefault="009B0993">
      <w:pPr>
        <w:spacing w:before="100" w:line="250" w:lineRule="exact"/>
      </w:pPr>
      <w:r>
        <w:rPr>
          <w:sz w:val="20"/>
          <w:szCs w:val="20"/>
        </w:rPr>
        <w:t>Oświadczam, że:</w:t>
      </w:r>
    </w:p>
    <w:p w14:paraId="41B9C572" w14:textId="77777777" w:rsidR="00D438B8" w:rsidRDefault="00000000">
      <w:pPr>
        <w:spacing w:after="30" w:line="250" w:lineRule="exact"/>
        <w:ind w:left="300" w:hanging="300"/>
      </w:pPr>
      <w:sdt>
        <w:sdtPr>
          <w:id w:val="7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zapoznałem/-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się z Regulaminem rekrutacji i akceptuję jego postanowienia;</w:t>
      </w:r>
    </w:p>
    <w:p w14:paraId="0ED871F2" w14:textId="77777777" w:rsidR="00D438B8" w:rsidRDefault="00000000">
      <w:pPr>
        <w:spacing w:after="30" w:line="250" w:lineRule="exact"/>
        <w:ind w:left="300" w:hanging="300"/>
      </w:pPr>
      <w:sdt>
        <w:sdtPr>
          <w:id w:val="7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przedsiębiorstwo posiada status MŚP i ma siedzibę, oddział lub miejsce prowadzenia działalności </w:t>
      </w:r>
      <w:r>
        <w:rPr>
          <w:sz w:val="20"/>
          <w:szCs w:val="20"/>
        </w:rPr>
        <w:br/>
        <w:t>w województwie świętokrzyskim;</w:t>
      </w:r>
    </w:p>
    <w:p w14:paraId="209807FD" w14:textId="77777777" w:rsidR="00D438B8" w:rsidRDefault="00000000">
      <w:pPr>
        <w:spacing w:after="30" w:line="250" w:lineRule="exact"/>
        <w:ind w:left="300" w:hanging="300"/>
      </w:pPr>
      <w:sdt>
        <w:sdtPr>
          <w:id w:val="7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przedsiębiorstwo nie znajduje się w stanie likwidacji, upadłości ani restrukturyzacji;</w:t>
      </w:r>
    </w:p>
    <w:p w14:paraId="03773BCC" w14:textId="77777777" w:rsidR="00D438B8" w:rsidRDefault="00000000">
      <w:pPr>
        <w:spacing w:after="30" w:line="250" w:lineRule="exact"/>
        <w:ind w:left="300" w:hanging="300"/>
      </w:pPr>
      <w:sdt>
        <w:sdtPr>
          <w:id w:val="7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przedsiębiorstwo nie podlega wykluczeniu z możliwości otrzymania środków europejskich (m.in. art. 207 ustawy o finansach publicznych) ani środkom sankcyjnym (ustawa z 13 kwietnia 2022 r.);</w:t>
      </w:r>
    </w:p>
    <w:p w14:paraId="103DAE25" w14:textId="77777777" w:rsidR="00D438B8" w:rsidRDefault="00000000" w:rsidP="009B0993">
      <w:pPr>
        <w:spacing w:after="30" w:line="250" w:lineRule="exact"/>
        <w:ind w:left="300" w:hanging="300"/>
      </w:pPr>
      <w:sdt>
        <w:sdtPr>
          <w:id w:val="7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przedsiębiorstwo nie jest powiązane osobowo ani kapitałowo z Fundacją Rozwoju Przemysłu i nie korzystało z innej usługi w ramach projektu „</w:t>
      </w:r>
      <w:proofErr w:type="spellStart"/>
      <w:r>
        <w:rPr>
          <w:sz w:val="20"/>
          <w:szCs w:val="20"/>
        </w:rPr>
        <w:t>Impact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Factory</w:t>
      </w:r>
      <w:proofErr w:type="spellEnd"/>
      <w:r>
        <w:rPr>
          <w:sz w:val="20"/>
          <w:szCs w:val="20"/>
        </w:rPr>
        <w:t>”;</w:t>
      </w:r>
    </w:p>
    <w:p w14:paraId="294E7B4A" w14:textId="77777777" w:rsidR="00D438B8" w:rsidRDefault="00000000">
      <w:pPr>
        <w:spacing w:after="30" w:line="250" w:lineRule="exact"/>
        <w:ind w:left="300" w:hanging="300"/>
      </w:pPr>
      <w:sdt>
        <w:sdtPr>
          <w:id w:val="7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dane podane w formularzu są zgodne z prawdą i znana mi jest odpowiedzialność za składanie oświadczeń niezgodnych z prawdą.</w:t>
      </w:r>
    </w:p>
    <w:p w14:paraId="42DC820D" w14:textId="77777777" w:rsidR="00D438B8" w:rsidRDefault="00000000" w:rsidP="00B63515">
      <w:pPr>
        <w:pStyle w:val="Nagwek2"/>
        <w:spacing w:line="250" w:lineRule="exact"/>
        <w:jc w:val="both"/>
      </w:pPr>
      <w:r>
        <w:rPr>
          <w:sz w:val="20"/>
          <w:szCs w:val="20"/>
        </w:rPr>
        <w:t>Klauzule informacyjne i zgoda na przetwarzanie danych osobowych</w:t>
      </w:r>
    </w:p>
    <w:p w14:paraId="20760118" w14:textId="0F83F57C" w:rsidR="006B42B0" w:rsidRDefault="00000000" w:rsidP="006B42B0">
      <w:pPr>
        <w:spacing w:after="30" w:line="250" w:lineRule="exact"/>
        <w:ind w:left="300" w:hanging="300"/>
      </w:pPr>
      <w:sdt>
        <w:sdtPr>
          <w:id w:val="7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sz w:val="20"/>
          <w:szCs w:val="20"/>
        </w:rPr>
        <w:t xml:space="preserve"> Oświadczam, że zapoznałem/-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się z klauzulami informacyjnymi Fundacji Rozwoju Przemysłu oraz Instytucji Zarządzającej programem Fundusze Europejskie dla Świętokrzyskiego 2021–2027 (Załącznik nr 6 do Regulaminu) – </w:t>
      </w:r>
      <w:r>
        <w:rPr>
          <w:b/>
          <w:bCs/>
          <w:sz w:val="20"/>
          <w:szCs w:val="20"/>
        </w:rPr>
        <w:t>wymagane</w:t>
      </w:r>
      <w:r>
        <w:rPr>
          <w:sz w:val="20"/>
          <w:szCs w:val="20"/>
        </w:rPr>
        <w:t>.</w:t>
      </w:r>
    </w:p>
    <w:p w14:paraId="6A14BD6C" w14:textId="11CCF740" w:rsidR="00D438B8" w:rsidRDefault="00000000">
      <w:pPr>
        <w:spacing w:before="100" w:line="250" w:lineRule="exact"/>
      </w:pPr>
      <w:r>
        <w:rPr>
          <w:sz w:val="20"/>
          <w:szCs w:val="20"/>
        </w:rPr>
        <w:t>Zgoda na przetwarzanie danych osobowych</w:t>
      </w:r>
    </w:p>
    <w:p w14:paraId="38B3D1EB" w14:textId="7F361DC6" w:rsidR="00D438B8" w:rsidRDefault="00000000">
      <w:pPr>
        <w:spacing w:after="30" w:line="250" w:lineRule="exact"/>
        <w:ind w:left="300" w:hanging="300"/>
      </w:pPr>
      <w:sdt>
        <w:sdtPr>
          <w:id w:val="7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TAK</w:t>
      </w:r>
      <w:r>
        <w:rPr>
          <w:sz w:val="20"/>
          <w:szCs w:val="20"/>
        </w:rPr>
        <w:t xml:space="preserve"> </w:t>
      </w:r>
      <w:sdt>
        <w:sdtPr>
          <w:id w:val="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NIE</w:t>
      </w:r>
      <w:r>
        <w:rPr>
          <w:sz w:val="20"/>
          <w:szCs w:val="20"/>
        </w:rPr>
        <w:t xml:space="preserve"> – wyrażam zgodę na przetwarzanie moich danych osobowych przez Fundację Rozwoju Przemysłu z siedzibą w Kielcach w celu przeprowadzenia rekrutacji oraz realizacji usługi pilotażowej w ramach projektu „</w:t>
      </w:r>
      <w:proofErr w:type="spellStart"/>
      <w:r>
        <w:rPr>
          <w:sz w:val="20"/>
          <w:szCs w:val="20"/>
        </w:rPr>
        <w:t>Impact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Factory</w:t>
      </w:r>
      <w:proofErr w:type="spellEnd"/>
      <w:r>
        <w:rPr>
          <w:sz w:val="20"/>
          <w:szCs w:val="20"/>
        </w:rPr>
        <w:t>” nr FESW.01.03-IZ.00-0004/24.</w:t>
      </w:r>
      <w:r>
        <w:rPr>
          <w:rStyle w:val="Odwoanieprzypisudolnego"/>
        </w:rPr>
        <w:footnoteReference w:id="1"/>
      </w:r>
    </w:p>
    <w:p w14:paraId="53763053" w14:textId="6F5C3CFC" w:rsidR="000D22C0" w:rsidRDefault="00000000">
      <w:pPr>
        <w:keepNext/>
        <w:spacing w:before="120" w:line="250" w:lineRule="exact"/>
      </w:pPr>
      <w:sdt>
        <w:sdtPr>
          <w:id w:val="7088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r>
        <w:rPr>
          <w:sz w:val="20"/>
          <w:szCs w:val="20"/>
        </w:rPr>
        <w:t>Zgoda na wykorzystanie informacji o udziale w pilotażu:</w:t>
      </w:r>
      <w:r>
        <w:rPr>
          <w:rStyle w:val="Odwoanieprzypisudolnego"/>
          <w:sz w:val="20"/>
          <w:szCs w:val="20"/>
        </w:rPr>
        <w:footnoteReference w:id="2"/>
      </w:r>
    </w:p>
    <w:p w14:paraId="7828B425" w14:textId="0FD5124D" w:rsidR="000D22C0" w:rsidRDefault="00000000">
      <w:pPr>
        <w:keepNext/>
        <w:spacing w:after="30" w:line="250" w:lineRule="exact"/>
        <w:ind w:left="300" w:hanging="300"/>
      </w:pPr>
      <w:sdt>
        <w:sdtPr>
          <w:id w:val="7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TAK</w:t>
      </w:r>
      <w:r>
        <w:rPr>
          <w:sz w:val="20"/>
          <w:szCs w:val="20"/>
        </w:rPr>
        <w:t xml:space="preserve"> </w:t>
      </w:r>
      <w:sdt>
        <w:sdtPr>
          <w:id w:val="7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NIE</w:t>
      </w:r>
      <w:r>
        <w:rPr>
          <w:sz w:val="20"/>
          <w:szCs w:val="20"/>
        </w:rPr>
        <w:t xml:space="preserve"> – wyrażam zgodę na wykorzystanie przez Fundację Rozwoju Przemysłu nazwy (firmy) przedsiębiorstwa oraz ogólnej informacji o zakresie zrealizowanej usługi w prezentacjach, materiałach informacyjnych i promocyjnych Organizatora, w tym na stronie </w:t>
      </w:r>
      <w:hyperlink r:id="rId8" w:history="1">
        <w:r w:rsidR="000D22C0">
          <w:rPr>
            <w:rStyle w:val="Hipercze"/>
            <w:sz w:val="20"/>
            <w:szCs w:val="20"/>
          </w:rPr>
          <w:t>www.furp.pl</w:t>
        </w:r>
      </w:hyperlink>
      <w:r>
        <w:rPr>
          <w:sz w:val="20"/>
          <w:szCs w:val="20"/>
        </w:rPr>
        <w:t xml:space="preserve"> oraz w mediach społecznościowych Organizatora.</w:t>
      </w:r>
    </w:p>
    <w:p w14:paraId="4C93E108" w14:textId="7725CD34" w:rsidR="000D22C0" w:rsidRDefault="000D22C0">
      <w:pPr>
        <w:spacing w:before="40" w:after="30" w:line="250" w:lineRule="exact"/>
      </w:pPr>
    </w:p>
    <w:p w14:paraId="78ADC35F" w14:textId="77777777" w:rsidR="00A97546" w:rsidRDefault="00A97546">
      <w:pPr>
        <w:spacing w:before="40" w:after="30" w:line="250" w:lineRule="exact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D438B8" w14:paraId="078F0602" w14:textId="77777777" w:rsidTr="00E922BA">
        <w:trPr>
          <w:trHeight w:val="1080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02CD7D5" w14:textId="77777777" w:rsidR="00D438B8" w:rsidRDefault="00000000">
            <w:pPr>
              <w:spacing w:before="300" w:line="250" w:lineRule="exact"/>
              <w:jc w:val="center"/>
            </w:pPr>
            <w:r>
              <w:rPr>
                <w:sz w:val="20"/>
                <w:szCs w:val="20"/>
              </w:rPr>
              <w:t>……………………………………………</w:t>
            </w:r>
          </w:p>
          <w:p w14:paraId="3360DDBF" w14:textId="77777777" w:rsidR="00D438B8" w:rsidRDefault="00000000">
            <w:pPr>
              <w:spacing w:line="250" w:lineRule="exact"/>
              <w:jc w:val="center"/>
            </w:pPr>
            <w:r>
              <w:rPr>
                <w:sz w:val="18"/>
                <w:szCs w:val="18"/>
              </w:rPr>
              <w:t>miejscowość, data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627BA49" w14:textId="77777777" w:rsidR="00D438B8" w:rsidRDefault="00B63515">
            <w:pPr>
              <w:spacing w:before="300" w:line="250" w:lineRule="exact"/>
              <w:jc w:val="center"/>
            </w:pPr>
            <w:r>
              <w:rPr>
                <w:sz w:val="20"/>
                <w:szCs w:val="20"/>
              </w:rPr>
              <w:t>……………………………………….……………………………………………</w:t>
            </w:r>
          </w:p>
          <w:p w14:paraId="5D224A73" w14:textId="77777777" w:rsidR="00D438B8" w:rsidRDefault="00000000">
            <w:pPr>
              <w:spacing w:line="25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podpis osoby uprawnionej do reprezentacji / pieczęć firmy</w:t>
            </w:r>
          </w:p>
        </w:tc>
      </w:tr>
    </w:tbl>
    <w:p w14:paraId="14E6213E" w14:textId="35086A0A" w:rsidR="00D438B8" w:rsidRDefault="00000000" w:rsidP="00A82491">
      <w:pPr>
        <w:spacing w:after="60" w:line="250" w:lineRule="exact"/>
      </w:pPr>
      <w:r>
        <w:rPr>
          <w:i/>
          <w:iCs/>
          <w:color w:val="404040"/>
          <w:sz w:val="17"/>
          <w:szCs w:val="17"/>
        </w:rPr>
        <w:t>Formularz zgłoszeniowy należy złożyć w wersji papierowej w Biurze Organizatora (ul. Karola Olszewskiego 6, 25-663 Kielce, pok. 0.22) lub w formie elektronicznej na adres nabory@furp.pl, zgodnie z § 4 ust. 5 Regulaminu.</w:t>
      </w:r>
    </w:p>
    <w:sectPr w:rsidR="00D438B8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F625C" w14:textId="77777777" w:rsidR="00663673" w:rsidRDefault="00663673">
      <w:pPr>
        <w:spacing w:after="0" w:line="240" w:lineRule="auto"/>
      </w:pPr>
      <w:r>
        <w:separator/>
      </w:r>
    </w:p>
  </w:endnote>
  <w:endnote w:type="continuationSeparator" w:id="0">
    <w:p w14:paraId="04F283A7" w14:textId="77777777" w:rsidR="00663673" w:rsidRDefault="0066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586BC" w14:textId="77777777" w:rsidR="00D438B8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6B42B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0366D" w14:textId="77777777" w:rsidR="00663673" w:rsidRDefault="00663673">
      <w:pPr>
        <w:spacing w:after="0" w:line="240" w:lineRule="auto"/>
      </w:pPr>
      <w:r>
        <w:separator/>
      </w:r>
    </w:p>
  </w:footnote>
  <w:footnote w:type="continuationSeparator" w:id="0">
    <w:p w14:paraId="0A2179E7" w14:textId="77777777" w:rsidR="00663673" w:rsidRDefault="00663673">
      <w:pPr>
        <w:spacing w:after="0" w:line="240" w:lineRule="auto"/>
      </w:pPr>
      <w:r>
        <w:continuationSeparator/>
      </w:r>
    </w:p>
  </w:footnote>
  <w:footnote w:id="1">
    <w:p w14:paraId="5085D943" w14:textId="77777777" w:rsidR="00D438B8" w:rsidRPr="00A97546" w:rsidRDefault="00000000" w:rsidP="00E922BA">
      <w:pPr>
        <w:spacing w:after="0" w:line="240" w:lineRule="auto"/>
        <w:rPr>
          <w:sz w:val="14"/>
          <w:szCs w:val="14"/>
        </w:rPr>
      </w:pPr>
      <w:r w:rsidRPr="00A97546">
        <w:rPr>
          <w:rStyle w:val="Odwoanieprzypisudolnego"/>
          <w:sz w:val="14"/>
          <w:szCs w:val="14"/>
        </w:rPr>
        <w:footnoteRef/>
      </w:r>
      <w:r w:rsidRPr="00A97546">
        <w:rPr>
          <w:sz w:val="14"/>
          <w:szCs w:val="14"/>
        </w:rPr>
        <w:t>Kandydat może nie wyrazić zgody na przetwarzanie danych osobowych, jednak wówczas nie może wziąć udziału w pilotażu. Zgodę można wycofać w dowolnym momencie, co nie wpływa na zgodność z prawem przetwarzania dokonanego przed jej wycofaniem; wycofanie zgody uniemożliwia dalszy udział w pilotażu.</w:t>
      </w:r>
    </w:p>
  </w:footnote>
  <w:footnote w:id="2">
    <w:p w14:paraId="409C8D6D" w14:textId="003E478B" w:rsidR="00A97546" w:rsidRDefault="00A97546" w:rsidP="00E922BA">
      <w:pPr>
        <w:pStyle w:val="Tekstprzypisudolnego"/>
      </w:pPr>
      <w:r w:rsidRPr="00A97546">
        <w:rPr>
          <w:rStyle w:val="Odwoanieprzypisudolnego"/>
          <w:sz w:val="14"/>
          <w:szCs w:val="14"/>
        </w:rPr>
        <w:footnoteRef/>
      </w:r>
      <w:r w:rsidRPr="00A97546">
        <w:rPr>
          <w:sz w:val="14"/>
          <w:szCs w:val="14"/>
        </w:rPr>
        <w:t xml:space="preserve"> </w:t>
      </w:r>
      <w:r w:rsidRPr="00A97546">
        <w:rPr>
          <w:i/>
          <w:iCs/>
          <w:sz w:val="14"/>
          <w:szCs w:val="14"/>
        </w:rPr>
        <w:t>Zgoda nie obejmuje treści Raportu ani informacji stanowiących tajemnicę przedsiębiorstwa. Jej niewyrażenie nie ma wpływu na ocenę Formularza zgłoszeniowego ani na udział w pilotażu. Zgodę można w każdej chwili wycofać, przesyłając wiadomość na adres nabory@furp.pl.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DDFD" w14:textId="77777777" w:rsidR="00D438B8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7B731577" wp14:editId="090B6A26">
          <wp:extent cx="5762625" cy="714375"/>
          <wp:effectExtent l="0" t="0" r="0" b="0"/>
          <wp:docPr id="1576113556" name="logo" descr="Fundusze Europejskie dla Świętokrzyskiego, Rzeczpospolita Polska, Dofinansowane przez Unię Europejską, Województwo Świętokrzyskie" title="Znaki 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501F9"/>
    <w:multiLevelType w:val="hybridMultilevel"/>
    <w:tmpl w:val="597655E2"/>
    <w:lvl w:ilvl="0" w:tplc="1862AE34">
      <w:start w:val="1"/>
      <w:numFmt w:val="bullet"/>
      <w:lvlText w:val="●"/>
      <w:lvlJc w:val="left"/>
      <w:pPr>
        <w:ind w:left="720" w:hanging="360"/>
      </w:pPr>
    </w:lvl>
    <w:lvl w:ilvl="1" w:tplc="B090F02E">
      <w:start w:val="1"/>
      <w:numFmt w:val="bullet"/>
      <w:lvlText w:val="○"/>
      <w:lvlJc w:val="left"/>
      <w:pPr>
        <w:ind w:left="1440" w:hanging="360"/>
      </w:pPr>
    </w:lvl>
    <w:lvl w:ilvl="2" w:tplc="B94A049E">
      <w:start w:val="1"/>
      <w:numFmt w:val="bullet"/>
      <w:lvlText w:val="■"/>
      <w:lvlJc w:val="left"/>
      <w:pPr>
        <w:ind w:left="2160" w:hanging="360"/>
      </w:pPr>
    </w:lvl>
    <w:lvl w:ilvl="3" w:tplc="743EF8E4">
      <w:start w:val="1"/>
      <w:numFmt w:val="bullet"/>
      <w:lvlText w:val="●"/>
      <w:lvlJc w:val="left"/>
      <w:pPr>
        <w:ind w:left="2880" w:hanging="360"/>
      </w:pPr>
    </w:lvl>
    <w:lvl w:ilvl="4" w:tplc="0B1C6D52">
      <w:start w:val="1"/>
      <w:numFmt w:val="bullet"/>
      <w:lvlText w:val="○"/>
      <w:lvlJc w:val="left"/>
      <w:pPr>
        <w:ind w:left="3600" w:hanging="360"/>
      </w:pPr>
    </w:lvl>
    <w:lvl w:ilvl="5" w:tplc="5C4C5FEE">
      <w:start w:val="1"/>
      <w:numFmt w:val="bullet"/>
      <w:lvlText w:val="■"/>
      <w:lvlJc w:val="left"/>
      <w:pPr>
        <w:ind w:left="4320" w:hanging="360"/>
      </w:pPr>
    </w:lvl>
    <w:lvl w:ilvl="6" w:tplc="C8E0D26C">
      <w:start w:val="1"/>
      <w:numFmt w:val="bullet"/>
      <w:lvlText w:val="●"/>
      <w:lvlJc w:val="left"/>
      <w:pPr>
        <w:ind w:left="5040" w:hanging="360"/>
      </w:pPr>
    </w:lvl>
    <w:lvl w:ilvl="7" w:tplc="0040F874">
      <w:start w:val="1"/>
      <w:numFmt w:val="bullet"/>
      <w:lvlText w:val="●"/>
      <w:lvlJc w:val="left"/>
      <w:pPr>
        <w:ind w:left="5760" w:hanging="360"/>
      </w:pPr>
    </w:lvl>
    <w:lvl w:ilvl="8" w:tplc="2DA6A71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014057"/>
    <w:multiLevelType w:val="hybridMultilevel"/>
    <w:tmpl w:val="376C77A0"/>
    <w:lvl w:ilvl="0" w:tplc="B11AD99C">
      <w:start w:val="1"/>
      <w:numFmt w:val="bullet"/>
      <w:lvlText w:val="•"/>
      <w:lvlJc w:val="left"/>
      <w:pPr>
        <w:ind w:left="360" w:hanging="240"/>
      </w:pPr>
    </w:lvl>
    <w:lvl w:ilvl="1" w:tplc="E02A68C8">
      <w:start w:val="1"/>
      <w:numFmt w:val="bullet"/>
      <w:lvlText w:val="–"/>
      <w:lvlJc w:val="left"/>
      <w:pPr>
        <w:ind w:left="1080" w:hanging="240"/>
      </w:pPr>
    </w:lvl>
    <w:lvl w:ilvl="2" w:tplc="51EEA680">
      <w:numFmt w:val="decimal"/>
      <w:lvlText w:val=""/>
      <w:lvlJc w:val="left"/>
    </w:lvl>
    <w:lvl w:ilvl="3" w:tplc="EBE2F708">
      <w:numFmt w:val="decimal"/>
      <w:lvlText w:val=""/>
      <w:lvlJc w:val="left"/>
    </w:lvl>
    <w:lvl w:ilvl="4" w:tplc="B5BC5E0E">
      <w:numFmt w:val="decimal"/>
      <w:lvlText w:val=""/>
      <w:lvlJc w:val="left"/>
    </w:lvl>
    <w:lvl w:ilvl="5" w:tplc="D924C3E8">
      <w:numFmt w:val="decimal"/>
      <w:lvlText w:val=""/>
      <w:lvlJc w:val="left"/>
    </w:lvl>
    <w:lvl w:ilvl="6" w:tplc="422C0812">
      <w:numFmt w:val="decimal"/>
      <w:lvlText w:val=""/>
      <w:lvlJc w:val="left"/>
    </w:lvl>
    <w:lvl w:ilvl="7" w:tplc="08923EAA">
      <w:numFmt w:val="decimal"/>
      <w:lvlText w:val=""/>
      <w:lvlJc w:val="left"/>
    </w:lvl>
    <w:lvl w:ilvl="8" w:tplc="4B9896EA">
      <w:numFmt w:val="decimal"/>
      <w:lvlText w:val=""/>
      <w:lvlJc w:val="left"/>
    </w:lvl>
  </w:abstractNum>
  <w:num w:numId="1" w16cid:durableId="13782432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8B8"/>
    <w:rsid w:val="0001659C"/>
    <w:rsid w:val="00034E58"/>
    <w:rsid w:val="000A6805"/>
    <w:rsid w:val="000D22C0"/>
    <w:rsid w:val="001F50EF"/>
    <w:rsid w:val="00210C2E"/>
    <w:rsid w:val="00261BB5"/>
    <w:rsid w:val="002B64C2"/>
    <w:rsid w:val="003C0619"/>
    <w:rsid w:val="003C4711"/>
    <w:rsid w:val="003C70D6"/>
    <w:rsid w:val="00412956"/>
    <w:rsid w:val="00417EEB"/>
    <w:rsid w:val="00487FCC"/>
    <w:rsid w:val="00527BF1"/>
    <w:rsid w:val="0056365B"/>
    <w:rsid w:val="00580391"/>
    <w:rsid w:val="006456AF"/>
    <w:rsid w:val="00663673"/>
    <w:rsid w:val="00694352"/>
    <w:rsid w:val="006B42B0"/>
    <w:rsid w:val="007C5B38"/>
    <w:rsid w:val="008017AE"/>
    <w:rsid w:val="008830C1"/>
    <w:rsid w:val="0089481E"/>
    <w:rsid w:val="009556D9"/>
    <w:rsid w:val="0097119D"/>
    <w:rsid w:val="009B0993"/>
    <w:rsid w:val="00A5003F"/>
    <w:rsid w:val="00A82491"/>
    <w:rsid w:val="00A97546"/>
    <w:rsid w:val="00B22AAB"/>
    <w:rsid w:val="00B63515"/>
    <w:rsid w:val="00CD126E"/>
    <w:rsid w:val="00CE2762"/>
    <w:rsid w:val="00D175AF"/>
    <w:rsid w:val="00D438B8"/>
    <w:rsid w:val="00D63DB1"/>
    <w:rsid w:val="00D97680"/>
    <w:rsid w:val="00E922BA"/>
    <w:rsid w:val="00EE761B"/>
    <w:rsid w:val="00F5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174A"/>
  <w15:docId w15:val="{3B3491C5-9E98-422D-AFD1-F93ED307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40" w:line="28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spacing w:before="280" w:after="160"/>
      <w:jc w:val="center"/>
      <w:outlineLvl w:val="0"/>
    </w:pPr>
    <w:rPr>
      <w:b/>
      <w:bCs/>
      <w:color w:val="000000"/>
      <w:sz w:val="24"/>
      <w:szCs w:val="24"/>
    </w:rPr>
  </w:style>
  <w:style w:type="paragraph" w:styleId="Nagwek2">
    <w:name w:val="heading 2"/>
    <w:uiPriority w:val="9"/>
    <w:unhideWhenUsed/>
    <w:qFormat/>
    <w:pPr>
      <w:keepNext/>
      <w:spacing w:before="240" w:after="120"/>
      <w:jc w:val="center"/>
      <w:outlineLvl w:val="1"/>
    </w:pPr>
    <w:rPr>
      <w:b/>
      <w:bCs/>
      <w:color w:val="000000"/>
    </w:rPr>
  </w:style>
  <w:style w:type="paragraph" w:styleId="Nagwek3">
    <w:name w:val="heading 3"/>
    <w:uiPriority w:val="9"/>
    <w:unhideWhenUsed/>
    <w:qFormat/>
    <w:pPr>
      <w:keepNext/>
      <w:spacing w:before="160" w:after="60"/>
      <w:jc w:val="left"/>
      <w:outlineLvl w:val="2"/>
    </w:pPr>
    <w:rPr>
      <w:b/>
      <w:bCs/>
      <w:color w:val="000000"/>
    </w:rPr>
  </w:style>
  <w:style w:type="paragraph" w:styleId="Nagwek4">
    <w:name w:val="heading 4"/>
    <w:uiPriority w:val="9"/>
    <w:semiHidden/>
    <w:unhideWhenUsed/>
    <w:qFormat/>
    <w:pPr>
      <w:keepNext/>
      <w:spacing w:before="120"/>
      <w:outlineLvl w:val="3"/>
    </w:pPr>
    <w:rPr>
      <w:b/>
      <w:bCs/>
      <w:i/>
      <w:iCs/>
      <w:color w:val="000000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customStyle="1" w:styleId="Paragraf">
    <w:name w:val="Paragraf §"/>
    <w:pPr>
      <w:keepNext/>
      <w:spacing w:before="240" w:after="120"/>
      <w:jc w:val="center"/>
    </w:pPr>
    <w:rPr>
      <w:b/>
      <w:bCs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6B4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42B0"/>
  </w:style>
  <w:style w:type="paragraph" w:styleId="Stopka">
    <w:name w:val="footer"/>
    <w:basedOn w:val="Normalny"/>
    <w:link w:val="StopkaZnak"/>
    <w:uiPriority w:val="99"/>
    <w:unhideWhenUsed/>
    <w:rsid w:val="006B4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42B0"/>
  </w:style>
  <w:style w:type="table" w:styleId="Tabela-Siatka">
    <w:name w:val="Table Grid"/>
    <w:basedOn w:val="Standardowy"/>
    <w:uiPriority w:val="39"/>
    <w:rsid w:val="006B4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97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rp.pl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9C5C1D12DDA84B810E595E7FF76519" ma:contentTypeVersion="11" ma:contentTypeDescription="Utwórz nowy dokument." ma:contentTypeScope="" ma:versionID="7a7488c2869424cb2688c8bdc22ac979">
  <xsd:schema xmlns:xsd="http://www.w3.org/2001/XMLSchema" xmlns:xs="http://www.w3.org/2001/XMLSchema" xmlns:p="http://schemas.microsoft.com/office/2006/metadata/properties" xmlns:ns2="cc753a67-2be9-4f07-9741-81ef743a05c7" xmlns:ns3="3ae35b30-d105-4ba5-b0bd-d27eb086e70c" targetNamespace="http://schemas.microsoft.com/office/2006/metadata/properties" ma:root="true" ma:fieldsID="bc5319936822a7a0e7e3b75413383202" ns2:_="" ns3:_="">
    <xsd:import namespace="cc753a67-2be9-4f07-9741-81ef743a05c7"/>
    <xsd:import namespace="3ae35b30-d105-4ba5-b0bd-d27eb086e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53a67-2be9-4f07-9741-81ef743a05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2be199a-17ad-40eb-9e26-73e062ac4c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35b30-d105-4ba5-b0bd-d27eb086e7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93425e-d72b-40cd-b1ba-39a161ef4702}" ma:internalName="TaxCatchAll" ma:showField="CatchAllData" ma:web="3ae35b30-d105-4ba5-b0bd-d27eb086e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53a67-2be9-4f07-9741-81ef743a05c7">
      <Terms xmlns="http://schemas.microsoft.com/office/infopath/2007/PartnerControls"/>
    </lcf76f155ced4ddcb4097134ff3c332f>
    <TaxCatchAll xmlns="3ae35b30-d105-4ba5-b0bd-d27eb086e70c" xsi:nil="true"/>
  </documentManagement>
</p:properties>
</file>

<file path=customXml/itemProps1.xml><?xml version="1.0" encoding="utf-8"?>
<ds:datastoreItem xmlns:ds="http://schemas.openxmlformats.org/officeDocument/2006/customXml" ds:itemID="{41D18A97-8FF9-40C8-A033-AE0C436D45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C5BD69-193D-4069-A1F3-04E6BBABA14F}"/>
</file>

<file path=customXml/itemProps3.xml><?xml version="1.0" encoding="utf-8"?>
<ds:datastoreItem xmlns:ds="http://schemas.openxmlformats.org/officeDocument/2006/customXml" ds:itemID="{99FD2E97-B9ED-4C93-AC65-B8EBCDDB5E56}"/>
</file>

<file path=customXml/itemProps4.xml><?xml version="1.0" encoding="utf-8"?>
<ds:datastoreItem xmlns:ds="http://schemas.openxmlformats.org/officeDocument/2006/customXml" ds:itemID="{ED84EE91-895C-423D-94F0-5F2B206329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991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Impact Factory – zespół projektu</dc:creator>
  <cp:lastModifiedBy>Projekty Furp</cp:lastModifiedBy>
  <cp:revision>7</cp:revision>
  <dcterms:created xsi:type="dcterms:W3CDTF">2026-10-19T11:31:00Z</dcterms:created>
  <dcterms:modified xsi:type="dcterms:W3CDTF">2026-10-20T10:46:00Z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0x010100F79C5C1D12DDA84B810E595E7FF76519</vt:lpwstr>
  </property>
</Properties>
</file>